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CD" w:rsidRDefault="004C0D5D" w:rsidP="006064CD">
      <w:pPr>
        <w:jc w:val="center"/>
        <w:rPr>
          <w:b/>
          <w:color w:val="002D74"/>
        </w:rPr>
      </w:pPr>
      <w:bookmarkStart w:id="0" w:name="_GoBack"/>
      <w:bookmarkEnd w:id="0"/>
      <w:r>
        <w:rPr>
          <w:noProof/>
        </w:rPr>
        <w:drawing>
          <wp:anchor distT="0" distB="0" distL="114300" distR="114300" simplePos="0" relativeHeight="251657728" behindDoc="1" locked="1" layoutInCell="1" allowOverlap="1">
            <wp:simplePos x="0" y="0"/>
            <wp:positionH relativeFrom="page">
              <wp:posOffset>-342900</wp:posOffset>
            </wp:positionH>
            <wp:positionV relativeFrom="page">
              <wp:align>top</wp:align>
            </wp:positionV>
            <wp:extent cx="1947545" cy="1666240"/>
            <wp:effectExtent l="0" t="0" r="0" b="0"/>
            <wp:wrapNone/>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1666240"/>
                    </a:xfrm>
                    <a:prstGeom prst="rect">
                      <a:avLst/>
                    </a:prstGeom>
                    <a:noFill/>
                  </pic:spPr>
                </pic:pic>
              </a:graphicData>
            </a:graphic>
            <wp14:sizeRelH relativeFrom="margin">
              <wp14:pctWidth>0</wp14:pctWidth>
            </wp14:sizeRelH>
            <wp14:sizeRelV relativeFrom="margin">
              <wp14:pctHeight>0</wp14:pctHeight>
            </wp14:sizeRelV>
          </wp:anchor>
        </w:drawing>
      </w:r>
      <w:r w:rsidR="006064CD" w:rsidRPr="000A1C42">
        <w:rPr>
          <w:b/>
          <w:color w:val="002D74"/>
          <w:sz w:val="20"/>
        </w:rPr>
        <w:t>U</w:t>
      </w:r>
      <w:r w:rsidR="006064CD">
        <w:rPr>
          <w:b/>
          <w:color w:val="002D74"/>
          <w:sz w:val="20"/>
        </w:rPr>
        <w:t>NITED STATES</w:t>
      </w:r>
    </w:p>
    <w:p w:rsidR="006064CD" w:rsidRPr="00395D8B" w:rsidRDefault="006064CD" w:rsidP="006064CD">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rsidR="00A3424B" w:rsidRDefault="006064CD" w:rsidP="006064CD">
      <w:pPr>
        <w:jc w:val="center"/>
        <w:rPr>
          <w:rFonts w:ascii="Arial" w:hAnsi="Arial"/>
          <w:sz w:val="22"/>
        </w:rPr>
      </w:pPr>
      <w:r w:rsidRPr="00395D8B">
        <w:rPr>
          <w:b/>
          <w:color w:val="002D74"/>
          <w:sz w:val="16"/>
          <w:szCs w:val="16"/>
        </w:rPr>
        <w:t>WASHINGTON, D.C. 20555-0001</w:t>
      </w:r>
      <w:r w:rsidR="00A3424B">
        <w:fldChar w:fldCharType="begin"/>
      </w:r>
      <w:r w:rsidR="00A3424B">
        <w:instrText xml:space="preserve"> SEQ CHAPTER \h \r 1</w:instrText>
      </w:r>
      <w:r w:rsidR="00A3424B">
        <w:fldChar w:fldCharType="end"/>
      </w:r>
    </w:p>
    <w:p w:rsidR="00A3424B" w:rsidRDefault="00A3424B" w:rsidP="00166571">
      <w:pPr>
        <w:ind w:firstLine="720"/>
        <w:rPr>
          <w:rFonts w:ascii="Arial" w:hAnsi="Arial"/>
          <w:sz w:val="22"/>
        </w:rPr>
      </w:pPr>
    </w:p>
    <w:p w:rsidR="00CA4DB5" w:rsidRDefault="00A3424B" w:rsidP="00A3424B">
      <w:pPr>
        <w:tabs>
          <w:tab w:val="center" w:pos="4680"/>
          <w:tab w:val="left" w:pos="5040"/>
          <w:tab w:val="left" w:pos="5760"/>
          <w:tab w:val="left" w:pos="6480"/>
          <w:tab w:val="left" w:pos="7200"/>
          <w:tab w:val="left" w:pos="7920"/>
          <w:tab w:val="left" w:pos="8640"/>
          <w:tab w:val="right" w:pos="9360"/>
        </w:tabs>
        <w:rPr>
          <w:rFonts w:ascii="Arial" w:hAnsi="Arial"/>
          <w:sz w:val="22"/>
        </w:rPr>
      </w:pPr>
      <w:r>
        <w:rPr>
          <w:rFonts w:ascii="Arial" w:hAnsi="Arial"/>
          <w:sz w:val="22"/>
        </w:rPr>
        <w:tab/>
      </w:r>
    </w:p>
    <w:p w:rsidR="00994D20" w:rsidRPr="00994D20" w:rsidRDefault="00994D20" w:rsidP="00994D20">
      <w:pPr>
        <w:tabs>
          <w:tab w:val="center" w:pos="4680"/>
          <w:tab w:val="left" w:pos="5040"/>
          <w:tab w:val="left" w:pos="5760"/>
          <w:tab w:val="left" w:pos="6480"/>
          <w:tab w:val="left" w:pos="7200"/>
          <w:tab w:val="left" w:pos="7920"/>
          <w:tab w:val="left" w:pos="8640"/>
          <w:tab w:val="right" w:pos="9360"/>
        </w:tabs>
        <w:rPr>
          <w:rFonts w:ascii="Arial" w:eastAsia="Calibri" w:hAnsi="Arial" w:cs="Arial"/>
          <w:b/>
          <w:color w:val="000000"/>
          <w:sz w:val="22"/>
          <w:szCs w:val="22"/>
        </w:rPr>
      </w:pPr>
      <w:r w:rsidRPr="00994D20">
        <w:rPr>
          <w:rFonts w:ascii="Arial" w:eastAsia="Calibri" w:hAnsi="Arial" w:cs="Arial"/>
          <w:color w:val="000000"/>
          <w:sz w:val="22"/>
          <w:szCs w:val="22"/>
        </w:rPr>
        <w:tab/>
      </w:r>
      <w:r w:rsidR="006466F2">
        <w:rPr>
          <w:rFonts w:ascii="Arial" w:eastAsia="Calibri" w:hAnsi="Arial" w:cs="Arial"/>
          <w:color w:val="000000"/>
          <w:sz w:val="22"/>
          <w:szCs w:val="22"/>
        </w:rPr>
        <w:t>July 11</w:t>
      </w:r>
      <w:r w:rsidR="008C6FB2">
        <w:rPr>
          <w:rFonts w:ascii="Arial" w:eastAsia="Calibri" w:hAnsi="Arial" w:cs="Arial"/>
          <w:color w:val="000000"/>
          <w:sz w:val="22"/>
          <w:szCs w:val="22"/>
        </w:rPr>
        <w:t>, 2018</w:t>
      </w:r>
    </w:p>
    <w:p w:rsidR="00994D20" w:rsidRPr="00994D20" w:rsidRDefault="00994D20" w:rsidP="00994D20">
      <w:pPr>
        <w:tabs>
          <w:tab w:val="left" w:pos="6585"/>
          <w:tab w:val="right" w:pos="9360"/>
        </w:tabs>
        <w:rPr>
          <w:rFonts w:ascii="Arial" w:eastAsia="Calibri" w:hAnsi="Arial" w:cs="Arial"/>
          <w:b/>
          <w:color w:val="000000"/>
          <w:sz w:val="22"/>
          <w:szCs w:val="22"/>
        </w:rPr>
      </w:pPr>
    </w:p>
    <w:p w:rsidR="00994D20" w:rsidRPr="00994D20" w:rsidRDefault="00994D20" w:rsidP="00994D20">
      <w:pPr>
        <w:tabs>
          <w:tab w:val="left" w:pos="6585"/>
          <w:tab w:val="right" w:pos="9360"/>
        </w:tabs>
        <w:rPr>
          <w:rFonts w:ascii="Arial" w:eastAsia="Calibri" w:hAnsi="Arial" w:cs="Arial"/>
          <w:b/>
          <w:color w:val="000000"/>
          <w:sz w:val="22"/>
          <w:szCs w:val="22"/>
        </w:rPr>
      </w:pPr>
      <w:r w:rsidRPr="00994D20">
        <w:rPr>
          <w:rFonts w:ascii="Arial" w:eastAsia="Calibri" w:hAnsi="Arial" w:cs="Arial"/>
          <w:color w:val="000000"/>
          <w:sz w:val="22"/>
          <w:szCs w:val="22"/>
        </w:rPr>
        <w:tab/>
      </w:r>
      <w:r w:rsidR="008C6FB2">
        <w:rPr>
          <w:rFonts w:ascii="Arial" w:eastAsia="Calibri" w:hAnsi="Arial" w:cs="Arial"/>
          <w:color w:val="000000"/>
          <w:sz w:val="22"/>
          <w:szCs w:val="22"/>
        </w:rPr>
        <w:t>FOIA/PA-201</w:t>
      </w:r>
      <w:r w:rsidR="006466F2">
        <w:rPr>
          <w:rFonts w:ascii="Arial" w:eastAsia="Calibri" w:hAnsi="Arial" w:cs="Arial"/>
          <w:color w:val="000000"/>
          <w:sz w:val="22"/>
          <w:szCs w:val="22"/>
        </w:rPr>
        <w:t>8-000634</w:t>
      </w:r>
    </w:p>
    <w:p w:rsidR="00994D20" w:rsidRPr="00994D20" w:rsidRDefault="00994D20" w:rsidP="00994D20">
      <w:pPr>
        <w:tabs>
          <w:tab w:val="left" w:pos="6585"/>
          <w:tab w:val="right" w:pos="9360"/>
        </w:tabs>
        <w:rPr>
          <w:rFonts w:ascii="Arial" w:eastAsia="Calibri" w:hAnsi="Arial" w:cs="Arial"/>
          <w:b/>
          <w:color w:val="000000"/>
          <w:sz w:val="22"/>
          <w:szCs w:val="22"/>
        </w:rPr>
      </w:pPr>
    </w:p>
    <w:p w:rsidR="00994D20" w:rsidRDefault="00DC723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Pr>
          <w:rFonts w:ascii="Arial" w:eastAsia="Calibri" w:hAnsi="Arial" w:cs="Arial"/>
          <w:color w:val="000000"/>
          <w:sz w:val="22"/>
          <w:szCs w:val="22"/>
        </w:rPr>
        <w:t>Terry J. Lodge</w:t>
      </w:r>
      <w:r w:rsidR="006466F2">
        <w:rPr>
          <w:rFonts w:ascii="Arial" w:eastAsia="Calibri" w:hAnsi="Arial" w:cs="Arial"/>
          <w:color w:val="000000"/>
          <w:sz w:val="22"/>
          <w:szCs w:val="22"/>
        </w:rPr>
        <w:t>, Esq.</w:t>
      </w:r>
    </w:p>
    <w:p w:rsidR="00DC723F" w:rsidRPr="00A06A4F" w:rsidRDefault="00DC723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Pr>
          <w:rFonts w:ascii="Arial" w:eastAsia="Calibri" w:hAnsi="Arial" w:cs="Arial"/>
          <w:color w:val="000000"/>
          <w:sz w:val="22"/>
          <w:szCs w:val="22"/>
        </w:rPr>
        <w:t>Don’t Waste Michigan</w:t>
      </w:r>
    </w:p>
    <w:p w:rsidR="00A06A4F" w:rsidRDefault="00DC723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Pr>
          <w:rFonts w:ascii="Arial" w:eastAsia="Calibri" w:hAnsi="Arial" w:cs="Arial"/>
          <w:color w:val="000000"/>
          <w:sz w:val="22"/>
          <w:szCs w:val="22"/>
        </w:rPr>
        <w:t>316 N. Michigan Street, Suite 520</w:t>
      </w:r>
    </w:p>
    <w:p w:rsidR="00DC723F" w:rsidRPr="00A06A4F" w:rsidRDefault="00DC723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Pr>
          <w:rFonts w:ascii="Arial" w:eastAsia="Calibri" w:hAnsi="Arial" w:cs="Arial"/>
          <w:color w:val="000000"/>
          <w:sz w:val="22"/>
          <w:szCs w:val="22"/>
        </w:rPr>
        <w:t>Toledo, OH 43604</w:t>
      </w:r>
    </w:p>
    <w:p w:rsidR="00994D20" w:rsidRPr="00A06A4F"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Dear Mr.</w:t>
      </w:r>
      <w:r w:rsidR="00DC723F">
        <w:rPr>
          <w:rFonts w:ascii="Arial" w:eastAsia="Calibri" w:hAnsi="Arial" w:cs="Arial"/>
          <w:color w:val="000000"/>
          <w:sz w:val="22"/>
          <w:szCs w:val="22"/>
        </w:rPr>
        <w:t xml:space="preserve"> Lodge</w:t>
      </w:r>
      <w:r w:rsidRPr="00994D20">
        <w:rPr>
          <w:rFonts w:ascii="Arial" w:eastAsia="Calibri" w:hAnsi="Arial" w:cs="Arial"/>
          <w:b/>
          <w:color w:val="000000"/>
          <w:sz w:val="22"/>
          <w:szCs w:val="22"/>
        </w:rPr>
        <w:t>:</w:t>
      </w:r>
      <w:r w:rsidRPr="00994D20">
        <w:rPr>
          <w:rFonts w:ascii="Arial" w:eastAsia="Calibri" w:hAnsi="Arial" w:cs="Arial"/>
          <w:color w:val="000000"/>
          <w:sz w:val="22"/>
          <w:szCs w:val="22"/>
        </w:rPr>
        <w:t xml:space="preserve"> </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We received your Freedom of Information Act (FOIA) request on</w:t>
      </w:r>
      <w:r w:rsidR="00A06A4F">
        <w:rPr>
          <w:rFonts w:ascii="Arial" w:eastAsia="Calibri" w:hAnsi="Arial" w:cs="Arial"/>
          <w:color w:val="000000"/>
          <w:sz w:val="22"/>
          <w:szCs w:val="22"/>
        </w:rPr>
        <w:t xml:space="preserve"> </w:t>
      </w:r>
      <w:r w:rsidR="006466F2">
        <w:rPr>
          <w:rFonts w:ascii="Arial" w:eastAsia="Calibri" w:hAnsi="Arial" w:cs="Arial"/>
          <w:color w:val="000000"/>
          <w:sz w:val="22"/>
          <w:szCs w:val="22"/>
        </w:rPr>
        <w:t>July 11</w:t>
      </w:r>
      <w:r w:rsidR="00DC723F">
        <w:rPr>
          <w:rFonts w:ascii="Arial" w:eastAsia="Calibri" w:hAnsi="Arial" w:cs="Arial"/>
          <w:color w:val="000000"/>
          <w:sz w:val="22"/>
          <w:szCs w:val="22"/>
        </w:rPr>
        <w:t>, 2018</w:t>
      </w:r>
      <w:r w:rsidRPr="00994D20">
        <w:rPr>
          <w:rFonts w:ascii="Arial" w:eastAsia="Calibri" w:hAnsi="Arial" w:cs="Arial"/>
          <w:color w:val="000000"/>
          <w:sz w:val="22"/>
          <w:szCs w:val="22"/>
        </w:rPr>
        <w:t>.</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A06A4F" w:rsidRDefault="00994D20" w:rsidP="006466F2">
      <w:pPr>
        <w:rPr>
          <w:rFonts w:ascii="Arial" w:eastAsia="Calibri" w:hAnsi="Arial" w:cs="Arial"/>
          <w:color w:val="000000"/>
          <w:sz w:val="22"/>
          <w:szCs w:val="22"/>
        </w:rPr>
      </w:pPr>
      <w:r w:rsidRPr="00994D20">
        <w:rPr>
          <w:rFonts w:ascii="Arial" w:eastAsia="Calibri" w:hAnsi="Arial" w:cs="Arial"/>
          <w:color w:val="000000"/>
          <w:sz w:val="22"/>
          <w:szCs w:val="22"/>
        </w:rPr>
        <w:t xml:space="preserve">Your request, which seeks </w:t>
      </w:r>
      <w:r w:rsidR="006466F2">
        <w:rPr>
          <w:rFonts w:ascii="Arial" w:hAnsi="Arial" w:cs="Arial"/>
          <w:sz w:val="22"/>
          <w:szCs w:val="22"/>
        </w:rPr>
        <w:t>p</w:t>
      </w:r>
      <w:r w:rsidR="006466F2" w:rsidRPr="006466F2">
        <w:rPr>
          <w:rFonts w:ascii="Arial" w:hAnsi="Arial" w:cs="Arial"/>
          <w:sz w:val="22"/>
          <w:szCs w:val="22"/>
        </w:rPr>
        <w:t xml:space="preserve">rovisions of all material redacted from the </w:t>
      </w:r>
      <w:proofErr w:type="spellStart"/>
      <w:r w:rsidR="006466F2" w:rsidRPr="006466F2">
        <w:rPr>
          <w:rFonts w:ascii="Arial" w:hAnsi="Arial" w:cs="Arial"/>
          <w:sz w:val="22"/>
          <w:szCs w:val="22"/>
        </w:rPr>
        <w:t>Holtec</w:t>
      </w:r>
      <w:proofErr w:type="spellEnd"/>
      <w:r w:rsidR="006466F2" w:rsidRPr="006466F2">
        <w:rPr>
          <w:rFonts w:ascii="Arial" w:hAnsi="Arial" w:cs="Arial"/>
          <w:sz w:val="22"/>
          <w:szCs w:val="22"/>
        </w:rPr>
        <w:t xml:space="preserve"> Environmental Report on the HI-STORE CIS Facility ("CISF"), Rev. 1 ("ER"), pages 321-464</w:t>
      </w:r>
      <w:r w:rsidRPr="00994D20">
        <w:rPr>
          <w:rFonts w:ascii="Arial" w:eastAsia="Calibri" w:hAnsi="Arial" w:cs="Arial"/>
          <w:color w:val="000000"/>
          <w:sz w:val="22"/>
          <w:szCs w:val="22"/>
        </w:rPr>
        <w:t xml:space="preserve">, has been assigned the following reference number that you should use in any future communications with us about your request:  </w:t>
      </w:r>
      <w:r w:rsidR="006466F2">
        <w:rPr>
          <w:rFonts w:ascii="Arial" w:eastAsia="Calibri" w:hAnsi="Arial" w:cs="Arial"/>
          <w:color w:val="000000"/>
          <w:sz w:val="22"/>
          <w:szCs w:val="22"/>
        </w:rPr>
        <w:t>NRC-2018-000634</w:t>
      </w:r>
      <w:r w:rsidR="00155106">
        <w:rPr>
          <w:rFonts w:ascii="Arial" w:eastAsia="Calibri" w:hAnsi="Arial" w:cs="Arial"/>
          <w:color w:val="000000"/>
          <w:sz w:val="22"/>
          <w:szCs w:val="22"/>
        </w:rPr>
        <w:t>.</w:t>
      </w:r>
    </w:p>
    <w:p w:rsidR="00A06A4F" w:rsidRDefault="00A06A4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DC7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 xml:space="preserve">To ensure the most equitable treatment possible of all requesters, the NRC processes requests on a first-in, first-out basis, using a multiple track system based </w:t>
      </w:r>
      <w:r w:rsidR="00A06A4F">
        <w:rPr>
          <w:rFonts w:ascii="Arial" w:eastAsia="Calibri" w:hAnsi="Arial" w:cs="Arial"/>
          <w:color w:val="000000"/>
          <w:sz w:val="22"/>
          <w:szCs w:val="22"/>
        </w:rPr>
        <w:t xml:space="preserve">upon the estimated time it will </w:t>
      </w:r>
      <w:r w:rsidRPr="00994D20">
        <w:rPr>
          <w:rFonts w:ascii="Arial" w:eastAsia="Calibri" w:hAnsi="Arial" w:cs="Arial"/>
          <w:color w:val="000000"/>
          <w:sz w:val="22"/>
          <w:szCs w:val="22"/>
        </w:rPr>
        <w:t xml:space="preserve">take to process </w:t>
      </w:r>
      <w:r w:rsidR="002C4317">
        <w:rPr>
          <w:rFonts w:ascii="Arial" w:eastAsia="Calibri" w:hAnsi="Arial" w:cs="Arial"/>
          <w:color w:val="000000"/>
          <w:sz w:val="22"/>
          <w:szCs w:val="22"/>
        </w:rPr>
        <w:t>a</w:t>
      </w:r>
      <w:r w:rsidRPr="00994D20">
        <w:rPr>
          <w:rFonts w:ascii="Arial" w:eastAsia="Calibri" w:hAnsi="Arial" w:cs="Arial"/>
          <w:color w:val="000000"/>
          <w:sz w:val="22"/>
          <w:szCs w:val="22"/>
        </w:rPr>
        <w:t xml:space="preserve"> request. Based on your description of the records you are seeking, we estimate completion of your request will </w:t>
      </w:r>
      <w:r w:rsidR="002C4317">
        <w:rPr>
          <w:rFonts w:ascii="Arial" w:eastAsia="Calibri" w:hAnsi="Arial" w:cs="Arial"/>
          <w:color w:val="000000"/>
          <w:sz w:val="22"/>
          <w:szCs w:val="22"/>
        </w:rPr>
        <w:t xml:space="preserve">be on or before </w:t>
      </w:r>
      <w:r w:rsidR="006466F2">
        <w:rPr>
          <w:rFonts w:ascii="Arial" w:eastAsia="Calibri" w:hAnsi="Arial" w:cs="Arial"/>
          <w:color w:val="000000"/>
          <w:sz w:val="22"/>
          <w:szCs w:val="22"/>
        </w:rPr>
        <w:t>August 8</w:t>
      </w:r>
      <w:r w:rsidR="00DC723F">
        <w:rPr>
          <w:rFonts w:ascii="Arial" w:eastAsia="Calibri" w:hAnsi="Arial" w:cs="Arial"/>
          <w:color w:val="000000"/>
          <w:sz w:val="22"/>
          <w:szCs w:val="22"/>
        </w:rPr>
        <w:t>, 2018</w:t>
      </w:r>
      <w:r w:rsidR="002C4317">
        <w:rPr>
          <w:rFonts w:ascii="Arial" w:eastAsia="Calibri" w:hAnsi="Arial" w:cs="Arial"/>
          <w:color w:val="000000"/>
          <w:sz w:val="22"/>
          <w:szCs w:val="22"/>
        </w:rPr>
        <w:t xml:space="preserve">.   </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Calibri" w:hAnsi="Arial" w:cs="Arial"/>
          <w:color w:val="000000"/>
          <w:sz w:val="22"/>
          <w:szCs w:val="22"/>
        </w:rPr>
      </w:pPr>
    </w:p>
    <w:p w:rsidR="00994D20" w:rsidRPr="00994D20" w:rsidRDefault="002C4317"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Pr>
          <w:rFonts w:ascii="Arial" w:eastAsia="Calibri" w:hAnsi="Arial" w:cs="Arial"/>
          <w:color w:val="000000"/>
          <w:sz w:val="22"/>
          <w:szCs w:val="22"/>
        </w:rPr>
        <w:t>Please know that this date roughly estimates how long it will take us to close requests ahead of yours in the respective track and complete work on your request. The actual date of completion might be before or after this estimate, based on the complexity of all of the requests in the</w:t>
      </w:r>
      <w:r w:rsidR="00DC723F">
        <w:rPr>
          <w:rFonts w:ascii="Arial" w:eastAsia="Calibri" w:hAnsi="Arial" w:cs="Arial"/>
          <w:color w:val="000000"/>
          <w:sz w:val="22"/>
          <w:szCs w:val="22"/>
        </w:rPr>
        <w:t xml:space="preserve"> simple</w:t>
      </w:r>
      <w:r>
        <w:rPr>
          <w:rFonts w:ascii="Arial" w:eastAsia="Calibri" w:hAnsi="Arial" w:cs="Arial"/>
          <w:color w:val="000000"/>
          <w:sz w:val="22"/>
          <w:szCs w:val="22"/>
        </w:rPr>
        <w:t xml:space="preserve"> track. </w:t>
      </w:r>
      <w:r w:rsidR="00994D20" w:rsidRPr="00994D20">
        <w:rPr>
          <w:rFonts w:ascii="Arial" w:eastAsia="Calibri" w:hAnsi="Arial" w:cs="Arial"/>
          <w:color w:val="000000"/>
          <w:sz w:val="22"/>
          <w:szCs w:val="22"/>
        </w:rPr>
        <w:t>We will advise you of any change in the estimated time to complete your request. In an effort to process your request promptly, you may wish to narrow the scope of your request to limit the volume of potentially responsive records.</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DC723F">
      <w:pPr>
        <w:rPr>
          <w:rFonts w:ascii="Arial" w:eastAsia="Calibri" w:hAnsi="Arial" w:cs="Arial"/>
          <w:color w:val="000000"/>
          <w:sz w:val="22"/>
          <w:szCs w:val="22"/>
        </w:rPr>
      </w:pPr>
      <w:r w:rsidRPr="00994D20">
        <w:rPr>
          <w:rFonts w:ascii="Arial" w:eastAsia="Calibri" w:hAnsi="Arial" w:cs="Arial"/>
          <w:color w:val="000000"/>
          <w:sz w:val="22"/>
          <w:szCs w:val="22"/>
        </w:rPr>
        <w:t xml:space="preserve">For purposes of assessing fees in accordance with our regulations (10 CFR 9.33), we have placed your request in the following category:  </w:t>
      </w:r>
      <w:r w:rsidR="00DC723F">
        <w:rPr>
          <w:rFonts w:ascii="Arial" w:eastAsia="Calibri" w:hAnsi="Arial" w:cs="Arial"/>
          <w:color w:val="000000"/>
          <w:sz w:val="22"/>
          <w:szCs w:val="22"/>
        </w:rPr>
        <w:t>Non-Excepted</w:t>
      </w:r>
      <w:r w:rsidRPr="00994D20">
        <w:rPr>
          <w:rFonts w:ascii="Arial" w:eastAsia="Calibri" w:hAnsi="Arial" w:cs="Arial"/>
          <w:color w:val="000000"/>
          <w:sz w:val="22"/>
          <w:szCs w:val="22"/>
        </w:rPr>
        <w:t xml:space="preserve">. </w:t>
      </w:r>
      <w:r w:rsidR="00DC723F">
        <w:rPr>
          <w:rFonts w:ascii="Arial" w:eastAsia="Calibri" w:hAnsi="Arial" w:cs="Arial"/>
          <w:color w:val="000000"/>
          <w:sz w:val="22"/>
          <w:szCs w:val="22"/>
        </w:rPr>
        <w:t xml:space="preserve"> However, y</w:t>
      </w:r>
      <w:r w:rsidRPr="00994D20">
        <w:rPr>
          <w:rFonts w:ascii="Arial" w:eastAsia="Calibri" w:hAnsi="Arial" w:cs="Arial"/>
          <w:color w:val="000000"/>
          <w:sz w:val="22"/>
          <w:szCs w:val="22"/>
        </w:rPr>
        <w:t>ou requested that fees be waived for your request and</w:t>
      </w:r>
      <w:r w:rsidR="00DC723F">
        <w:rPr>
          <w:rFonts w:ascii="Arial" w:eastAsia="Calibri" w:hAnsi="Arial" w:cs="Arial"/>
          <w:color w:val="000000"/>
          <w:sz w:val="22"/>
          <w:szCs w:val="22"/>
        </w:rPr>
        <w:t xml:space="preserve"> </w:t>
      </w:r>
      <w:r w:rsidRPr="00994D20">
        <w:rPr>
          <w:rFonts w:ascii="Arial" w:eastAsia="Calibri" w:hAnsi="Arial" w:cs="Arial"/>
          <w:color w:val="000000"/>
          <w:sz w:val="22"/>
          <w:szCs w:val="22"/>
        </w:rPr>
        <w:t xml:space="preserve">I have determined that your justification is adequate and fees will be waived for those </w:t>
      </w:r>
      <w:proofErr w:type="gramStart"/>
      <w:r w:rsidRPr="00994D20">
        <w:rPr>
          <w:rFonts w:ascii="Arial" w:eastAsia="Calibri" w:hAnsi="Arial" w:cs="Arial"/>
          <w:color w:val="000000"/>
          <w:sz w:val="22"/>
          <w:szCs w:val="22"/>
        </w:rPr>
        <w:t>records which</w:t>
      </w:r>
      <w:proofErr w:type="gramEnd"/>
      <w:r w:rsidRPr="00994D20">
        <w:rPr>
          <w:rFonts w:ascii="Arial" w:eastAsia="Calibri" w:hAnsi="Arial" w:cs="Arial"/>
          <w:color w:val="000000"/>
          <w:sz w:val="22"/>
          <w:szCs w:val="22"/>
        </w:rPr>
        <w:t xml:space="preserve"> are responsive to your request.</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 xml:space="preserve">A request for expedited processing can be granted only when the requester shows a “compelling need” based on meeting either of two conditions: </w:t>
      </w:r>
      <w:r w:rsidR="00A86D9E">
        <w:rPr>
          <w:rFonts w:ascii="Arial" w:eastAsia="Calibri" w:hAnsi="Arial" w:cs="Arial"/>
          <w:color w:val="000000"/>
          <w:sz w:val="22"/>
          <w:szCs w:val="22"/>
        </w:rPr>
        <w:t>w</w:t>
      </w:r>
      <w:r w:rsidRPr="00994D20">
        <w:rPr>
          <w:rFonts w:ascii="Arial" w:eastAsia="Calibri" w:hAnsi="Arial" w:cs="Arial"/>
          <w:color w:val="000000"/>
          <w:sz w:val="22"/>
          <w:szCs w:val="22"/>
        </w:rPr>
        <w:t xml:space="preserve">hen failure to obtain the records quickly “could reasonably be expected to pose an imminent threat to the life or physical safety of an individual;” or, if the requester is a person “primarily engaged in disseminating information,” by demonstrating that an “urgency to inform the public about the actual or alleged Federal Government activity” exists.  </w:t>
      </w:r>
    </w:p>
    <w:p w:rsidR="0019170F" w:rsidRPr="00994D20" w:rsidRDefault="0019170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 xml:space="preserve">Your </w:t>
      </w:r>
      <w:r w:rsidR="006466F2">
        <w:rPr>
          <w:rFonts w:ascii="Arial" w:eastAsia="Calibri" w:hAnsi="Arial" w:cs="Arial"/>
          <w:color w:val="000000"/>
          <w:sz w:val="22"/>
          <w:szCs w:val="22"/>
        </w:rPr>
        <w:t>stated reason for requesting expedited processing does not meet the above criteria pertaining to an imminent threat to life or physical safety of an individual.  Therefore, you have not demonstrated a compelling need and your request for expedited processing cannot be granted.  You may appeal this determination.  Any such appeal must be in writing within 90 calendar days by addressing the appeal to the Executive Director for Operations.</w:t>
      </w:r>
    </w:p>
    <w:p w:rsidR="00DC723F" w:rsidRDefault="00DC723F" w:rsidP="00DC7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Calibri" w:hAnsi="Arial" w:cs="Arial"/>
          <w:color w:val="000000"/>
          <w:sz w:val="22"/>
          <w:szCs w:val="22"/>
        </w:rPr>
      </w:pPr>
      <w:r>
        <w:rPr>
          <w:rFonts w:ascii="Arial" w:eastAsia="Calibri" w:hAnsi="Arial" w:cs="Arial"/>
          <w:color w:val="000000"/>
          <w:sz w:val="22"/>
          <w:szCs w:val="22"/>
        </w:rPr>
        <w:lastRenderedPageBreak/>
        <w:t>-2-</w:t>
      </w:r>
    </w:p>
    <w:p w:rsidR="00DC723F" w:rsidRDefault="00DC723F"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The following person is the Government Information Specialist who has been assigned responsibility for your request</w:t>
      </w:r>
      <w:r w:rsidR="00A06A4F">
        <w:rPr>
          <w:rFonts w:ascii="Arial" w:eastAsia="Calibri" w:hAnsi="Arial" w:cs="Arial"/>
          <w:color w:val="000000"/>
          <w:sz w:val="22"/>
          <w:szCs w:val="22"/>
        </w:rPr>
        <w:t xml:space="preserve">:  </w:t>
      </w:r>
      <w:r w:rsidR="008C6FB2">
        <w:rPr>
          <w:rFonts w:ascii="Arial" w:eastAsia="Calibri" w:hAnsi="Arial" w:cs="Arial"/>
          <w:color w:val="000000"/>
          <w:sz w:val="22"/>
          <w:szCs w:val="22"/>
        </w:rPr>
        <w:t>Tina Ennis</w:t>
      </w:r>
      <w:r w:rsidRPr="00994D20">
        <w:rPr>
          <w:rFonts w:ascii="Arial" w:eastAsia="Calibri" w:hAnsi="Arial" w:cs="Arial"/>
          <w:b/>
          <w:color w:val="000000"/>
          <w:sz w:val="22"/>
          <w:szCs w:val="22"/>
        </w:rPr>
        <w:t xml:space="preserve"> </w:t>
      </w:r>
      <w:r w:rsidRPr="00994D20">
        <w:rPr>
          <w:rFonts w:ascii="Arial" w:eastAsia="Calibri" w:hAnsi="Arial" w:cs="Arial"/>
          <w:color w:val="000000"/>
          <w:sz w:val="22"/>
          <w:szCs w:val="22"/>
        </w:rPr>
        <w:t xml:space="preserve">at </w:t>
      </w:r>
      <w:r w:rsidR="008C6FB2">
        <w:rPr>
          <w:rFonts w:ascii="Arial" w:eastAsia="Calibri" w:hAnsi="Arial" w:cs="Arial"/>
          <w:color w:val="000000"/>
          <w:sz w:val="22"/>
          <w:szCs w:val="22"/>
        </w:rPr>
        <w:t>301-415-5616</w:t>
      </w:r>
      <w:r w:rsidR="00F51A6C">
        <w:rPr>
          <w:rFonts w:ascii="Arial" w:eastAsia="Calibri" w:hAnsi="Arial" w:cs="Arial"/>
          <w:color w:val="000000"/>
          <w:sz w:val="22"/>
          <w:szCs w:val="22"/>
        </w:rPr>
        <w:t xml:space="preserve"> or </w:t>
      </w:r>
      <w:r w:rsidR="008C6FB2">
        <w:rPr>
          <w:rFonts w:ascii="Arial" w:eastAsia="Calibri" w:hAnsi="Arial" w:cs="Arial"/>
          <w:color w:val="000000"/>
          <w:sz w:val="22"/>
          <w:szCs w:val="22"/>
        </w:rPr>
        <w:t>Tina.Ennis@nrc.gov</w:t>
      </w:r>
      <w:r w:rsidRPr="00994D20">
        <w:rPr>
          <w:rFonts w:ascii="Arial" w:eastAsia="Calibri" w:hAnsi="Arial" w:cs="Arial"/>
          <w:b/>
          <w:color w:val="000000"/>
          <w:sz w:val="22"/>
          <w:szCs w:val="22"/>
        </w:rPr>
        <w:t>.</w:t>
      </w:r>
    </w:p>
    <w:p w:rsid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r w:rsidRPr="00994D20">
        <w:rPr>
          <w:rFonts w:ascii="Arial" w:eastAsia="Calibri" w:hAnsi="Arial" w:cs="Arial"/>
          <w:color w:val="000000"/>
          <w:sz w:val="22"/>
          <w:szCs w:val="22"/>
        </w:rPr>
        <w:t>If you have questions on any matters concerning your FOIA request, please feel free to contact the assigned Government Information Specialist or me at (301) 415-7169.</w:t>
      </w: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hAnsi="Arial" w:cs="Arial"/>
          <w:sz w:val="22"/>
          <w:szCs w:val="22"/>
        </w:rPr>
      </w:pPr>
      <w:r>
        <w:rPr>
          <w:rFonts w:ascii="Arial" w:hAnsi="Arial" w:cs="Arial"/>
          <w:sz w:val="22"/>
          <w:szCs w:val="22"/>
        </w:rPr>
        <w:t>Sincerely,</w:t>
      </w: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ucida Handwriting" w:eastAsia="Calibri" w:hAnsi="Lucida Handwriting" w:cs="Arial"/>
          <w:color w:val="000000"/>
          <w:sz w:val="22"/>
          <w:szCs w:val="22"/>
        </w:rPr>
      </w:pPr>
      <w:r>
        <w:rPr>
          <w:rFonts w:ascii="Lucida Handwriting" w:hAnsi="Lucida Handwriting" w:cs="Arial"/>
          <w:sz w:val="22"/>
          <w:szCs w:val="22"/>
        </w:rPr>
        <w:tab/>
      </w:r>
      <w:r>
        <w:rPr>
          <w:rFonts w:ascii="Lucida Handwriting" w:hAnsi="Lucida Handwriting" w:cs="Arial"/>
          <w:sz w:val="22"/>
          <w:szCs w:val="22"/>
        </w:rPr>
        <w:tab/>
      </w:r>
      <w:r>
        <w:rPr>
          <w:rFonts w:ascii="Lucida Handwriting" w:hAnsi="Lucida Handwriting" w:cs="Arial"/>
          <w:sz w:val="22"/>
          <w:szCs w:val="22"/>
        </w:rPr>
        <w:tab/>
      </w:r>
      <w:r>
        <w:rPr>
          <w:rFonts w:ascii="Lucida Handwriting" w:hAnsi="Lucida Handwriting" w:cs="Arial"/>
          <w:sz w:val="22"/>
          <w:szCs w:val="22"/>
        </w:rPr>
        <w:tab/>
      </w:r>
      <w:r>
        <w:rPr>
          <w:rFonts w:ascii="Lucida Handwriting" w:hAnsi="Lucida Handwriting" w:cs="Arial"/>
          <w:sz w:val="22"/>
          <w:szCs w:val="22"/>
        </w:rPr>
        <w:tab/>
      </w:r>
      <w:r>
        <w:rPr>
          <w:rFonts w:ascii="Lucida Handwriting" w:hAnsi="Lucida Handwriting" w:cs="Arial"/>
          <w:sz w:val="22"/>
          <w:szCs w:val="22"/>
        </w:rPr>
        <w:tab/>
      </w:r>
      <w:r>
        <w:rPr>
          <w:rFonts w:ascii="Lucida Handwriting" w:eastAsia="Calibri" w:hAnsi="Lucida Handwriting" w:cs="Arial"/>
          <w:color w:val="000000"/>
          <w:szCs w:val="22"/>
        </w:rPr>
        <w:t xml:space="preserve">Stephanie </w:t>
      </w:r>
      <w:r w:rsidR="00FF016A">
        <w:rPr>
          <w:rFonts w:ascii="Lucida Handwriting" w:eastAsia="Calibri" w:hAnsi="Lucida Handwriting" w:cs="Arial"/>
          <w:color w:val="000000"/>
          <w:szCs w:val="22"/>
        </w:rPr>
        <w:t xml:space="preserve">A. </w:t>
      </w:r>
      <w:proofErr w:type="spellStart"/>
      <w:r>
        <w:rPr>
          <w:rFonts w:ascii="Lucida Handwriting" w:eastAsia="Calibri" w:hAnsi="Lucida Handwriting" w:cs="Arial"/>
          <w:color w:val="000000"/>
          <w:szCs w:val="22"/>
        </w:rPr>
        <w:t>Blaney</w:t>
      </w:r>
      <w:proofErr w:type="spellEnd"/>
      <w:r>
        <w:rPr>
          <w:rFonts w:eastAsia="Calibri" w:cs="Arial"/>
          <w:color w:val="000000"/>
          <w:szCs w:val="22"/>
        </w:rPr>
        <w:t xml:space="preserve"> </w:t>
      </w:r>
      <w:r>
        <w:rPr>
          <w:rFonts w:ascii="Lucida Handwriting" w:eastAsia="Calibri" w:hAnsi="Lucida Handwriting" w:cs="Arial"/>
          <w:color w:val="000000"/>
          <w:szCs w:val="22"/>
        </w:rPr>
        <w:t>/s/</w:t>
      </w: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eastAsia="Calibri" w:hAnsi="Arial" w:cs="Arial"/>
          <w:color w:val="000000"/>
          <w:szCs w:val="22"/>
        </w:rPr>
      </w:pP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eastAsia="Calibri" w:hAnsi="Arial" w:cs="Arial"/>
          <w:color w:val="000000"/>
          <w:sz w:val="22"/>
          <w:szCs w:val="22"/>
        </w:rPr>
      </w:pPr>
      <w:r>
        <w:rPr>
          <w:rFonts w:ascii="Arial" w:eastAsia="Calibri" w:hAnsi="Arial" w:cs="Arial"/>
          <w:color w:val="000000"/>
          <w:sz w:val="22"/>
          <w:szCs w:val="22"/>
        </w:rPr>
        <w:t xml:space="preserve">Stephanie </w:t>
      </w:r>
      <w:r w:rsidR="00FF016A">
        <w:rPr>
          <w:rFonts w:ascii="Arial" w:eastAsia="Calibri" w:hAnsi="Arial" w:cs="Arial"/>
          <w:color w:val="000000"/>
          <w:sz w:val="22"/>
          <w:szCs w:val="22"/>
        </w:rPr>
        <w:t xml:space="preserve">A. </w:t>
      </w:r>
      <w:proofErr w:type="spellStart"/>
      <w:r>
        <w:rPr>
          <w:rFonts w:ascii="Arial" w:eastAsia="Calibri" w:hAnsi="Arial" w:cs="Arial"/>
          <w:color w:val="000000"/>
          <w:sz w:val="22"/>
          <w:szCs w:val="22"/>
        </w:rPr>
        <w:t>Blaney</w:t>
      </w:r>
      <w:proofErr w:type="spellEnd"/>
    </w:p>
    <w:p w:rsidR="00B34BA1" w:rsidRDefault="00B34BA1" w:rsidP="00B34BA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4320"/>
        <w:rPr>
          <w:rFonts w:ascii="Arial" w:eastAsia="Calibri" w:hAnsi="Arial" w:cs="Arial"/>
          <w:color w:val="000000"/>
          <w:sz w:val="22"/>
          <w:szCs w:val="22"/>
        </w:rPr>
      </w:pPr>
      <w:r>
        <w:rPr>
          <w:rFonts w:ascii="Arial" w:eastAsia="Calibri" w:hAnsi="Arial" w:cs="Arial"/>
          <w:color w:val="000000"/>
          <w:sz w:val="22"/>
          <w:szCs w:val="22"/>
        </w:rPr>
        <w:t>FOIA Officer</w:t>
      </w:r>
    </w:p>
    <w:p w:rsidR="00B34BA1" w:rsidRDefault="00B34BA1" w:rsidP="00B34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ascii="Arial" w:eastAsia="Calibri" w:hAnsi="Arial" w:cs="Arial"/>
          <w:color w:val="000000"/>
          <w:sz w:val="22"/>
          <w:szCs w:val="22"/>
        </w:rPr>
      </w:pPr>
      <w:r>
        <w:rPr>
          <w:rFonts w:ascii="Arial" w:eastAsia="Calibri" w:hAnsi="Arial" w:cs="Arial"/>
          <w:color w:val="000000"/>
          <w:sz w:val="22"/>
          <w:szCs w:val="22"/>
        </w:rPr>
        <w:t>Office of the Chief Information Officer</w:t>
      </w:r>
    </w:p>
    <w:p w:rsidR="00994D20" w:rsidRPr="00994D20" w:rsidRDefault="00994D20" w:rsidP="009A5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p w:rsidR="00994D20" w:rsidRPr="00994D20" w:rsidRDefault="00994D20" w:rsidP="0099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Calibri" w:hAnsi="Arial" w:cs="Arial"/>
          <w:color w:val="000000"/>
          <w:sz w:val="22"/>
          <w:szCs w:val="22"/>
        </w:rPr>
      </w:pPr>
    </w:p>
    <w:sectPr w:rsidR="00994D20" w:rsidRPr="00994D20" w:rsidSect="00DC723F">
      <w:pgSz w:w="12240" w:h="15840"/>
      <w:pgMar w:top="1776" w:right="1440" w:bottom="781" w:left="1440" w:header="1296" w:footer="3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B9" w:rsidRDefault="00A94BB9" w:rsidP="007E6A84">
      <w:r>
        <w:separator/>
      </w:r>
    </w:p>
  </w:endnote>
  <w:endnote w:type="continuationSeparator" w:id="0">
    <w:p w:rsidR="00A94BB9" w:rsidRDefault="00A94BB9" w:rsidP="007E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B9" w:rsidRDefault="00A94BB9" w:rsidP="007E6A84">
      <w:r>
        <w:separator/>
      </w:r>
    </w:p>
  </w:footnote>
  <w:footnote w:type="continuationSeparator" w:id="0">
    <w:p w:rsidR="00A94BB9" w:rsidRDefault="00A94BB9" w:rsidP="007E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404606D6"/>
    <w:multiLevelType w:val="multilevel"/>
    <w:tmpl w:val="D004BFF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4B"/>
    <w:rsid w:val="00003165"/>
    <w:rsid w:val="00011FFC"/>
    <w:rsid w:val="00026DB0"/>
    <w:rsid w:val="00031195"/>
    <w:rsid w:val="00056A72"/>
    <w:rsid w:val="0008406D"/>
    <w:rsid w:val="00090DFA"/>
    <w:rsid w:val="000A29B9"/>
    <w:rsid w:val="000B24F3"/>
    <w:rsid w:val="000D7B84"/>
    <w:rsid w:val="000E0D80"/>
    <w:rsid w:val="000E7CA3"/>
    <w:rsid w:val="00110CD0"/>
    <w:rsid w:val="00111C0A"/>
    <w:rsid w:val="00142238"/>
    <w:rsid w:val="00155106"/>
    <w:rsid w:val="00162788"/>
    <w:rsid w:val="00166571"/>
    <w:rsid w:val="0019170F"/>
    <w:rsid w:val="001A43C2"/>
    <w:rsid w:val="001D1CA5"/>
    <w:rsid w:val="001D33C2"/>
    <w:rsid w:val="001D5ED5"/>
    <w:rsid w:val="001D7026"/>
    <w:rsid w:val="00222039"/>
    <w:rsid w:val="00222888"/>
    <w:rsid w:val="00237EE6"/>
    <w:rsid w:val="002604E3"/>
    <w:rsid w:val="002727BF"/>
    <w:rsid w:val="00287E1F"/>
    <w:rsid w:val="00291DED"/>
    <w:rsid w:val="002B2CD4"/>
    <w:rsid w:val="002C4317"/>
    <w:rsid w:val="002E335B"/>
    <w:rsid w:val="00300A4F"/>
    <w:rsid w:val="00316401"/>
    <w:rsid w:val="00357C7C"/>
    <w:rsid w:val="0037492E"/>
    <w:rsid w:val="00374D52"/>
    <w:rsid w:val="00375202"/>
    <w:rsid w:val="00391CC1"/>
    <w:rsid w:val="0039354E"/>
    <w:rsid w:val="003B0A22"/>
    <w:rsid w:val="003D05F3"/>
    <w:rsid w:val="003D7D95"/>
    <w:rsid w:val="003E2C49"/>
    <w:rsid w:val="00403BF6"/>
    <w:rsid w:val="004046CD"/>
    <w:rsid w:val="004056BE"/>
    <w:rsid w:val="004631F2"/>
    <w:rsid w:val="00475225"/>
    <w:rsid w:val="00493244"/>
    <w:rsid w:val="004A6B43"/>
    <w:rsid w:val="004A7CB8"/>
    <w:rsid w:val="004C0D5D"/>
    <w:rsid w:val="0054263D"/>
    <w:rsid w:val="00563F69"/>
    <w:rsid w:val="00570881"/>
    <w:rsid w:val="005958B9"/>
    <w:rsid w:val="005A5953"/>
    <w:rsid w:val="005D7FB1"/>
    <w:rsid w:val="005F2F63"/>
    <w:rsid w:val="006042A5"/>
    <w:rsid w:val="006064CD"/>
    <w:rsid w:val="006466F2"/>
    <w:rsid w:val="00655696"/>
    <w:rsid w:val="006668F2"/>
    <w:rsid w:val="00674A5E"/>
    <w:rsid w:val="0068095D"/>
    <w:rsid w:val="00686FB3"/>
    <w:rsid w:val="006B2F65"/>
    <w:rsid w:val="006D0501"/>
    <w:rsid w:val="006D6BF0"/>
    <w:rsid w:val="006E13A7"/>
    <w:rsid w:val="006F5492"/>
    <w:rsid w:val="006F5BF2"/>
    <w:rsid w:val="00706A72"/>
    <w:rsid w:val="00733AB2"/>
    <w:rsid w:val="00754C1F"/>
    <w:rsid w:val="007A163C"/>
    <w:rsid w:val="007B2C0F"/>
    <w:rsid w:val="007B33F0"/>
    <w:rsid w:val="007C14AC"/>
    <w:rsid w:val="007C5207"/>
    <w:rsid w:val="007D2388"/>
    <w:rsid w:val="007E6A84"/>
    <w:rsid w:val="007F5146"/>
    <w:rsid w:val="008041BF"/>
    <w:rsid w:val="008154AE"/>
    <w:rsid w:val="00825893"/>
    <w:rsid w:val="008261A9"/>
    <w:rsid w:val="00840190"/>
    <w:rsid w:val="008522DA"/>
    <w:rsid w:val="00874090"/>
    <w:rsid w:val="008B5A4B"/>
    <w:rsid w:val="008B5EA8"/>
    <w:rsid w:val="008C22D4"/>
    <w:rsid w:val="008C6FB2"/>
    <w:rsid w:val="008D3D37"/>
    <w:rsid w:val="008E78F1"/>
    <w:rsid w:val="009012B2"/>
    <w:rsid w:val="00905ACE"/>
    <w:rsid w:val="009315B5"/>
    <w:rsid w:val="00955D6C"/>
    <w:rsid w:val="00994D20"/>
    <w:rsid w:val="00997E40"/>
    <w:rsid w:val="009A5D6A"/>
    <w:rsid w:val="009A7F6C"/>
    <w:rsid w:val="009D171E"/>
    <w:rsid w:val="009E46DE"/>
    <w:rsid w:val="00A06A4F"/>
    <w:rsid w:val="00A16BDA"/>
    <w:rsid w:val="00A23283"/>
    <w:rsid w:val="00A3424B"/>
    <w:rsid w:val="00A37C88"/>
    <w:rsid w:val="00A63D39"/>
    <w:rsid w:val="00A71522"/>
    <w:rsid w:val="00A83E96"/>
    <w:rsid w:val="00A86D9E"/>
    <w:rsid w:val="00A91290"/>
    <w:rsid w:val="00A94BB9"/>
    <w:rsid w:val="00A97385"/>
    <w:rsid w:val="00AA13E6"/>
    <w:rsid w:val="00AA1CF3"/>
    <w:rsid w:val="00B018AA"/>
    <w:rsid w:val="00B203F0"/>
    <w:rsid w:val="00B34BA1"/>
    <w:rsid w:val="00B4494F"/>
    <w:rsid w:val="00B567D0"/>
    <w:rsid w:val="00B63FA2"/>
    <w:rsid w:val="00B725ED"/>
    <w:rsid w:val="00BA4B4B"/>
    <w:rsid w:val="00BB1601"/>
    <w:rsid w:val="00BD0B04"/>
    <w:rsid w:val="00BE5315"/>
    <w:rsid w:val="00BF2A29"/>
    <w:rsid w:val="00C04548"/>
    <w:rsid w:val="00C26EC4"/>
    <w:rsid w:val="00C313B7"/>
    <w:rsid w:val="00C45797"/>
    <w:rsid w:val="00C5487B"/>
    <w:rsid w:val="00C54AE3"/>
    <w:rsid w:val="00C673B7"/>
    <w:rsid w:val="00C741A6"/>
    <w:rsid w:val="00C946AC"/>
    <w:rsid w:val="00C95446"/>
    <w:rsid w:val="00C9707C"/>
    <w:rsid w:val="00CA4DB5"/>
    <w:rsid w:val="00CC3F03"/>
    <w:rsid w:val="00CC5BC4"/>
    <w:rsid w:val="00CD7C11"/>
    <w:rsid w:val="00D14C04"/>
    <w:rsid w:val="00D22449"/>
    <w:rsid w:val="00D71588"/>
    <w:rsid w:val="00D739E5"/>
    <w:rsid w:val="00D84A6A"/>
    <w:rsid w:val="00D856C7"/>
    <w:rsid w:val="00D8692D"/>
    <w:rsid w:val="00DA45EC"/>
    <w:rsid w:val="00DA53DA"/>
    <w:rsid w:val="00DA5FA6"/>
    <w:rsid w:val="00DC723F"/>
    <w:rsid w:val="00DE6CFE"/>
    <w:rsid w:val="00DF12F2"/>
    <w:rsid w:val="00E27559"/>
    <w:rsid w:val="00E305EC"/>
    <w:rsid w:val="00E32CB0"/>
    <w:rsid w:val="00E44311"/>
    <w:rsid w:val="00E54FD8"/>
    <w:rsid w:val="00E737A1"/>
    <w:rsid w:val="00E92BA9"/>
    <w:rsid w:val="00ED2600"/>
    <w:rsid w:val="00ED56D4"/>
    <w:rsid w:val="00EE4C86"/>
    <w:rsid w:val="00F04762"/>
    <w:rsid w:val="00F06F36"/>
    <w:rsid w:val="00F11DA6"/>
    <w:rsid w:val="00F13AC7"/>
    <w:rsid w:val="00F23BC2"/>
    <w:rsid w:val="00F338EF"/>
    <w:rsid w:val="00F3675A"/>
    <w:rsid w:val="00F51A6C"/>
    <w:rsid w:val="00F66363"/>
    <w:rsid w:val="00F74B2D"/>
    <w:rsid w:val="00F76F7C"/>
    <w:rsid w:val="00F770C3"/>
    <w:rsid w:val="00FA0FAA"/>
    <w:rsid w:val="00FB76EC"/>
    <w:rsid w:val="00FE4439"/>
    <w:rsid w:val="00FF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A34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1">
    <w:name w:val="2-1"/>
    <w:basedOn w:val="Normal"/>
    <w:rsid w:val="00A3424B"/>
  </w:style>
  <w:style w:type="paragraph" w:customStyle="1" w:styleId="2-2">
    <w:name w:val="2-2"/>
    <w:basedOn w:val="Normal"/>
    <w:rsid w:val="00A3424B"/>
  </w:style>
  <w:style w:type="table" w:styleId="TableGrid">
    <w:name w:val="Table Grid"/>
    <w:basedOn w:val="TableNormal"/>
    <w:rsid w:val="00291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6401"/>
    <w:rPr>
      <w:rFonts w:ascii="Tahoma" w:hAnsi="Tahoma" w:cs="Tahoma"/>
      <w:sz w:val="16"/>
      <w:szCs w:val="16"/>
    </w:rPr>
  </w:style>
  <w:style w:type="character" w:customStyle="1" w:styleId="BalloonTextChar">
    <w:name w:val="Balloon Text Char"/>
    <w:link w:val="BalloonText"/>
    <w:rsid w:val="00316401"/>
    <w:rPr>
      <w:rFonts w:ascii="Tahoma" w:hAnsi="Tahoma" w:cs="Tahoma"/>
      <w:sz w:val="16"/>
      <w:szCs w:val="16"/>
    </w:rPr>
  </w:style>
  <w:style w:type="paragraph" w:customStyle="1" w:styleId="Default">
    <w:name w:val="Default"/>
    <w:rsid w:val="00BD0B04"/>
    <w:pPr>
      <w:autoSpaceDE w:val="0"/>
      <w:autoSpaceDN w:val="0"/>
      <w:adjustRightInd w:val="0"/>
    </w:pPr>
    <w:rPr>
      <w:rFonts w:ascii="Futura Md BT" w:hAnsi="Futura Md BT" w:cs="Futura Md BT"/>
      <w:color w:val="000000"/>
      <w:sz w:val="24"/>
      <w:szCs w:val="24"/>
    </w:rPr>
  </w:style>
  <w:style w:type="paragraph" w:styleId="Header">
    <w:name w:val="header"/>
    <w:basedOn w:val="Normal"/>
    <w:link w:val="HeaderChar"/>
    <w:rsid w:val="007E6A84"/>
    <w:pPr>
      <w:tabs>
        <w:tab w:val="center" w:pos="4680"/>
        <w:tab w:val="right" w:pos="9360"/>
      </w:tabs>
    </w:pPr>
  </w:style>
  <w:style w:type="character" w:customStyle="1" w:styleId="HeaderChar">
    <w:name w:val="Header Char"/>
    <w:link w:val="Header"/>
    <w:rsid w:val="007E6A84"/>
    <w:rPr>
      <w:sz w:val="24"/>
    </w:rPr>
  </w:style>
  <w:style w:type="paragraph" w:styleId="Footer">
    <w:name w:val="footer"/>
    <w:basedOn w:val="Normal"/>
    <w:link w:val="FooterChar"/>
    <w:rsid w:val="007E6A84"/>
    <w:pPr>
      <w:tabs>
        <w:tab w:val="center" w:pos="4680"/>
        <w:tab w:val="right" w:pos="9360"/>
      </w:tabs>
    </w:pPr>
  </w:style>
  <w:style w:type="character" w:customStyle="1" w:styleId="FooterChar">
    <w:name w:val="Footer Char"/>
    <w:link w:val="Footer"/>
    <w:rsid w:val="007E6A84"/>
    <w:rPr>
      <w:sz w:val="24"/>
    </w:rPr>
  </w:style>
  <w:style w:type="character" w:styleId="Hyperlink">
    <w:name w:val="Hyperlink"/>
    <w:basedOn w:val="DefaultParagraphFont"/>
    <w:unhideWhenUsed/>
    <w:rsid w:val="00A86D9E"/>
    <w:rPr>
      <w:color w:val="0000FF" w:themeColor="hyperlink"/>
      <w:u w:val="single"/>
    </w:rPr>
  </w:style>
  <w:style w:type="paragraph" w:styleId="FootnoteText">
    <w:name w:val="footnote text"/>
    <w:basedOn w:val="Normal"/>
    <w:link w:val="FootnoteTextChar"/>
    <w:uiPriority w:val="99"/>
    <w:semiHidden/>
    <w:unhideWhenUsed/>
    <w:rsid w:val="0019170F"/>
    <w:rPr>
      <w:sz w:val="20"/>
    </w:rPr>
  </w:style>
  <w:style w:type="character" w:customStyle="1" w:styleId="FootnoteTextChar">
    <w:name w:val="Footnote Text Char"/>
    <w:basedOn w:val="DefaultParagraphFont"/>
    <w:link w:val="FootnoteText"/>
    <w:uiPriority w:val="99"/>
    <w:semiHidden/>
    <w:rsid w:val="0019170F"/>
  </w:style>
  <w:style w:type="character" w:styleId="FootnoteReference">
    <w:name w:val="footnote reference"/>
    <w:basedOn w:val="DefaultParagraphFont"/>
    <w:uiPriority w:val="99"/>
    <w:semiHidden/>
    <w:unhideWhenUsed/>
    <w:rsid w:val="001917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A34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1">
    <w:name w:val="2-1"/>
    <w:basedOn w:val="Normal"/>
    <w:rsid w:val="00A3424B"/>
  </w:style>
  <w:style w:type="paragraph" w:customStyle="1" w:styleId="2-2">
    <w:name w:val="2-2"/>
    <w:basedOn w:val="Normal"/>
    <w:rsid w:val="00A3424B"/>
  </w:style>
  <w:style w:type="table" w:styleId="TableGrid">
    <w:name w:val="Table Grid"/>
    <w:basedOn w:val="TableNormal"/>
    <w:rsid w:val="00291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6401"/>
    <w:rPr>
      <w:rFonts w:ascii="Tahoma" w:hAnsi="Tahoma" w:cs="Tahoma"/>
      <w:sz w:val="16"/>
      <w:szCs w:val="16"/>
    </w:rPr>
  </w:style>
  <w:style w:type="character" w:customStyle="1" w:styleId="BalloonTextChar">
    <w:name w:val="Balloon Text Char"/>
    <w:link w:val="BalloonText"/>
    <w:rsid w:val="00316401"/>
    <w:rPr>
      <w:rFonts w:ascii="Tahoma" w:hAnsi="Tahoma" w:cs="Tahoma"/>
      <w:sz w:val="16"/>
      <w:szCs w:val="16"/>
    </w:rPr>
  </w:style>
  <w:style w:type="paragraph" w:customStyle="1" w:styleId="Default">
    <w:name w:val="Default"/>
    <w:rsid w:val="00BD0B04"/>
    <w:pPr>
      <w:autoSpaceDE w:val="0"/>
      <w:autoSpaceDN w:val="0"/>
      <w:adjustRightInd w:val="0"/>
    </w:pPr>
    <w:rPr>
      <w:rFonts w:ascii="Futura Md BT" w:hAnsi="Futura Md BT" w:cs="Futura Md BT"/>
      <w:color w:val="000000"/>
      <w:sz w:val="24"/>
      <w:szCs w:val="24"/>
    </w:rPr>
  </w:style>
  <w:style w:type="paragraph" w:styleId="Header">
    <w:name w:val="header"/>
    <w:basedOn w:val="Normal"/>
    <w:link w:val="HeaderChar"/>
    <w:rsid w:val="007E6A84"/>
    <w:pPr>
      <w:tabs>
        <w:tab w:val="center" w:pos="4680"/>
        <w:tab w:val="right" w:pos="9360"/>
      </w:tabs>
    </w:pPr>
  </w:style>
  <w:style w:type="character" w:customStyle="1" w:styleId="HeaderChar">
    <w:name w:val="Header Char"/>
    <w:link w:val="Header"/>
    <w:rsid w:val="007E6A84"/>
    <w:rPr>
      <w:sz w:val="24"/>
    </w:rPr>
  </w:style>
  <w:style w:type="paragraph" w:styleId="Footer">
    <w:name w:val="footer"/>
    <w:basedOn w:val="Normal"/>
    <w:link w:val="FooterChar"/>
    <w:rsid w:val="007E6A84"/>
    <w:pPr>
      <w:tabs>
        <w:tab w:val="center" w:pos="4680"/>
        <w:tab w:val="right" w:pos="9360"/>
      </w:tabs>
    </w:pPr>
  </w:style>
  <w:style w:type="character" w:customStyle="1" w:styleId="FooterChar">
    <w:name w:val="Footer Char"/>
    <w:link w:val="Footer"/>
    <w:rsid w:val="007E6A84"/>
    <w:rPr>
      <w:sz w:val="24"/>
    </w:rPr>
  </w:style>
  <w:style w:type="character" w:styleId="Hyperlink">
    <w:name w:val="Hyperlink"/>
    <w:basedOn w:val="DefaultParagraphFont"/>
    <w:unhideWhenUsed/>
    <w:rsid w:val="00A86D9E"/>
    <w:rPr>
      <w:color w:val="0000FF" w:themeColor="hyperlink"/>
      <w:u w:val="single"/>
    </w:rPr>
  </w:style>
  <w:style w:type="paragraph" w:styleId="FootnoteText">
    <w:name w:val="footnote text"/>
    <w:basedOn w:val="Normal"/>
    <w:link w:val="FootnoteTextChar"/>
    <w:uiPriority w:val="99"/>
    <w:semiHidden/>
    <w:unhideWhenUsed/>
    <w:rsid w:val="0019170F"/>
    <w:rPr>
      <w:sz w:val="20"/>
    </w:rPr>
  </w:style>
  <w:style w:type="character" w:customStyle="1" w:styleId="FootnoteTextChar">
    <w:name w:val="Footnote Text Char"/>
    <w:basedOn w:val="DefaultParagraphFont"/>
    <w:link w:val="FootnoteText"/>
    <w:uiPriority w:val="99"/>
    <w:semiHidden/>
    <w:rsid w:val="0019170F"/>
  </w:style>
  <w:style w:type="character" w:styleId="FootnoteReference">
    <w:name w:val="footnote reference"/>
    <w:basedOn w:val="DefaultParagraphFont"/>
    <w:uiPriority w:val="99"/>
    <w:semiHidden/>
    <w:unhideWhenUsed/>
    <w:rsid w:val="00191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767">
      <w:bodyDiv w:val="1"/>
      <w:marLeft w:val="0"/>
      <w:marRight w:val="0"/>
      <w:marTop w:val="0"/>
      <w:marBottom w:val="0"/>
      <w:divBdr>
        <w:top w:val="none" w:sz="0" w:space="0" w:color="auto"/>
        <w:left w:val="none" w:sz="0" w:space="0" w:color="auto"/>
        <w:bottom w:val="none" w:sz="0" w:space="0" w:color="auto"/>
        <w:right w:val="none" w:sz="0" w:space="0" w:color="auto"/>
      </w:divBdr>
    </w:div>
    <w:div w:id="105203238">
      <w:bodyDiv w:val="1"/>
      <w:marLeft w:val="0"/>
      <w:marRight w:val="0"/>
      <w:marTop w:val="0"/>
      <w:marBottom w:val="0"/>
      <w:divBdr>
        <w:top w:val="none" w:sz="0" w:space="0" w:color="auto"/>
        <w:left w:val="none" w:sz="0" w:space="0" w:color="auto"/>
        <w:bottom w:val="none" w:sz="0" w:space="0" w:color="auto"/>
        <w:right w:val="none" w:sz="0" w:space="0" w:color="auto"/>
      </w:divBdr>
    </w:div>
    <w:div w:id="131102166">
      <w:bodyDiv w:val="1"/>
      <w:marLeft w:val="0"/>
      <w:marRight w:val="0"/>
      <w:marTop w:val="0"/>
      <w:marBottom w:val="0"/>
      <w:divBdr>
        <w:top w:val="none" w:sz="0" w:space="0" w:color="auto"/>
        <w:left w:val="none" w:sz="0" w:space="0" w:color="auto"/>
        <w:bottom w:val="none" w:sz="0" w:space="0" w:color="auto"/>
        <w:right w:val="none" w:sz="0" w:space="0" w:color="auto"/>
      </w:divBdr>
    </w:div>
    <w:div w:id="372657650">
      <w:bodyDiv w:val="1"/>
      <w:marLeft w:val="0"/>
      <w:marRight w:val="0"/>
      <w:marTop w:val="0"/>
      <w:marBottom w:val="0"/>
      <w:divBdr>
        <w:top w:val="none" w:sz="0" w:space="0" w:color="auto"/>
        <w:left w:val="none" w:sz="0" w:space="0" w:color="auto"/>
        <w:bottom w:val="none" w:sz="0" w:space="0" w:color="auto"/>
        <w:right w:val="none" w:sz="0" w:space="0" w:color="auto"/>
      </w:divBdr>
    </w:div>
    <w:div w:id="438063169">
      <w:bodyDiv w:val="1"/>
      <w:marLeft w:val="0"/>
      <w:marRight w:val="0"/>
      <w:marTop w:val="0"/>
      <w:marBottom w:val="0"/>
      <w:divBdr>
        <w:top w:val="none" w:sz="0" w:space="0" w:color="auto"/>
        <w:left w:val="none" w:sz="0" w:space="0" w:color="auto"/>
        <w:bottom w:val="none" w:sz="0" w:space="0" w:color="auto"/>
        <w:right w:val="none" w:sz="0" w:space="0" w:color="auto"/>
      </w:divBdr>
    </w:div>
    <w:div w:id="523709370">
      <w:bodyDiv w:val="1"/>
      <w:marLeft w:val="0"/>
      <w:marRight w:val="0"/>
      <w:marTop w:val="0"/>
      <w:marBottom w:val="0"/>
      <w:divBdr>
        <w:top w:val="none" w:sz="0" w:space="0" w:color="auto"/>
        <w:left w:val="none" w:sz="0" w:space="0" w:color="auto"/>
        <w:bottom w:val="none" w:sz="0" w:space="0" w:color="auto"/>
        <w:right w:val="none" w:sz="0" w:space="0" w:color="auto"/>
      </w:divBdr>
    </w:div>
    <w:div w:id="790902819">
      <w:bodyDiv w:val="1"/>
      <w:marLeft w:val="0"/>
      <w:marRight w:val="0"/>
      <w:marTop w:val="0"/>
      <w:marBottom w:val="0"/>
      <w:divBdr>
        <w:top w:val="none" w:sz="0" w:space="0" w:color="auto"/>
        <w:left w:val="none" w:sz="0" w:space="0" w:color="auto"/>
        <w:bottom w:val="none" w:sz="0" w:space="0" w:color="auto"/>
        <w:right w:val="none" w:sz="0" w:space="0" w:color="auto"/>
      </w:divBdr>
    </w:div>
    <w:div w:id="1017077129">
      <w:bodyDiv w:val="1"/>
      <w:marLeft w:val="0"/>
      <w:marRight w:val="0"/>
      <w:marTop w:val="0"/>
      <w:marBottom w:val="0"/>
      <w:divBdr>
        <w:top w:val="none" w:sz="0" w:space="0" w:color="auto"/>
        <w:left w:val="none" w:sz="0" w:space="0" w:color="auto"/>
        <w:bottom w:val="none" w:sz="0" w:space="0" w:color="auto"/>
        <w:right w:val="none" w:sz="0" w:space="0" w:color="auto"/>
      </w:divBdr>
    </w:div>
    <w:div w:id="1269267727">
      <w:bodyDiv w:val="1"/>
      <w:marLeft w:val="0"/>
      <w:marRight w:val="0"/>
      <w:marTop w:val="0"/>
      <w:marBottom w:val="0"/>
      <w:divBdr>
        <w:top w:val="none" w:sz="0" w:space="0" w:color="auto"/>
        <w:left w:val="none" w:sz="0" w:space="0" w:color="auto"/>
        <w:bottom w:val="none" w:sz="0" w:space="0" w:color="auto"/>
        <w:right w:val="none" w:sz="0" w:space="0" w:color="auto"/>
      </w:divBdr>
    </w:div>
    <w:div w:id="1275213604">
      <w:bodyDiv w:val="1"/>
      <w:marLeft w:val="0"/>
      <w:marRight w:val="0"/>
      <w:marTop w:val="0"/>
      <w:marBottom w:val="0"/>
      <w:divBdr>
        <w:top w:val="none" w:sz="0" w:space="0" w:color="auto"/>
        <w:left w:val="none" w:sz="0" w:space="0" w:color="auto"/>
        <w:bottom w:val="none" w:sz="0" w:space="0" w:color="auto"/>
        <w:right w:val="none" w:sz="0" w:space="0" w:color="auto"/>
      </w:divBdr>
    </w:div>
    <w:div w:id="1304192523">
      <w:bodyDiv w:val="1"/>
      <w:marLeft w:val="0"/>
      <w:marRight w:val="0"/>
      <w:marTop w:val="0"/>
      <w:marBottom w:val="0"/>
      <w:divBdr>
        <w:top w:val="none" w:sz="0" w:space="0" w:color="auto"/>
        <w:left w:val="none" w:sz="0" w:space="0" w:color="auto"/>
        <w:bottom w:val="none" w:sz="0" w:space="0" w:color="auto"/>
        <w:right w:val="none" w:sz="0" w:space="0" w:color="auto"/>
      </w:divBdr>
    </w:div>
    <w:div w:id="1336616667">
      <w:bodyDiv w:val="1"/>
      <w:marLeft w:val="0"/>
      <w:marRight w:val="0"/>
      <w:marTop w:val="0"/>
      <w:marBottom w:val="0"/>
      <w:divBdr>
        <w:top w:val="none" w:sz="0" w:space="0" w:color="auto"/>
        <w:left w:val="none" w:sz="0" w:space="0" w:color="auto"/>
        <w:bottom w:val="none" w:sz="0" w:space="0" w:color="auto"/>
        <w:right w:val="none" w:sz="0" w:space="0" w:color="auto"/>
      </w:divBdr>
    </w:div>
    <w:div w:id="1559853728">
      <w:bodyDiv w:val="1"/>
      <w:marLeft w:val="0"/>
      <w:marRight w:val="0"/>
      <w:marTop w:val="0"/>
      <w:marBottom w:val="0"/>
      <w:divBdr>
        <w:top w:val="none" w:sz="0" w:space="0" w:color="auto"/>
        <w:left w:val="none" w:sz="0" w:space="0" w:color="auto"/>
        <w:bottom w:val="none" w:sz="0" w:space="0" w:color="auto"/>
        <w:right w:val="none" w:sz="0" w:space="0" w:color="auto"/>
      </w:divBdr>
    </w:div>
    <w:div w:id="1786197452">
      <w:bodyDiv w:val="1"/>
      <w:marLeft w:val="0"/>
      <w:marRight w:val="0"/>
      <w:marTop w:val="0"/>
      <w:marBottom w:val="0"/>
      <w:divBdr>
        <w:top w:val="none" w:sz="0" w:space="0" w:color="auto"/>
        <w:left w:val="none" w:sz="0" w:space="0" w:color="auto"/>
        <w:bottom w:val="none" w:sz="0" w:space="0" w:color="auto"/>
        <w:right w:val="none" w:sz="0" w:space="0" w:color="auto"/>
      </w:divBdr>
    </w:div>
    <w:div w:id="1826316517">
      <w:bodyDiv w:val="1"/>
      <w:marLeft w:val="0"/>
      <w:marRight w:val="0"/>
      <w:marTop w:val="0"/>
      <w:marBottom w:val="0"/>
      <w:divBdr>
        <w:top w:val="none" w:sz="0" w:space="0" w:color="auto"/>
        <w:left w:val="none" w:sz="0" w:space="0" w:color="auto"/>
        <w:bottom w:val="none" w:sz="0" w:space="0" w:color="auto"/>
        <w:right w:val="none" w:sz="0" w:space="0" w:color="auto"/>
      </w:divBdr>
    </w:div>
    <w:div w:id="19801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9393-AEC5-0349-8854-5CA10300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dc:creator>
  <cp:keywords/>
  <dc:description/>
  <cp:lastModifiedBy>Cynthia  Folkers</cp:lastModifiedBy>
  <cp:revision>2</cp:revision>
  <cp:lastPrinted>2015-01-07T15:15:00Z</cp:lastPrinted>
  <dcterms:created xsi:type="dcterms:W3CDTF">2018-07-12T05:48:00Z</dcterms:created>
  <dcterms:modified xsi:type="dcterms:W3CDTF">2018-07-12T05:48:00Z</dcterms:modified>
</cp:coreProperties>
</file>